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2974EBAE" w:rsidR="005953CA" w:rsidRPr="000239A3" w:rsidRDefault="00744FE2" w:rsidP="00C63D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C63DFA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AB45CA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5FC0AF17" w:rsidR="005953CA" w:rsidRPr="000239A3" w:rsidRDefault="00C63DFA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نگارش متون علمی و پژوهشی</w:t>
            </w:r>
          </w:p>
        </w:tc>
      </w:tr>
      <w:tr w:rsidR="005953CA" w:rsidRPr="000239A3" w14:paraId="0894456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7525101B" w:rsidR="005953CA" w:rsidRPr="000239A3" w:rsidRDefault="005953CA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C12F06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AB45CA">
        <w:trPr>
          <w:gridAfter w:val="1"/>
          <w:wAfter w:w="12" w:type="dxa"/>
          <w:trHeight w:val="460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1C5D2E8C" w:rsidR="005953CA" w:rsidRPr="000239A3" w:rsidRDefault="007A4F02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 xml:space="preserve">5/. واحد نظری  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</w:p>
        </w:tc>
      </w:tr>
      <w:tr w:rsidR="005953CA" w:rsidRPr="000239A3" w14:paraId="26A39C89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48F68077" w:rsidR="005953CA" w:rsidRPr="006D224D" w:rsidRDefault="00A06FA2" w:rsidP="00FC233A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8"/>
                <w:szCs w:val="28"/>
                <w:rtl/>
              </w:rPr>
            </w:pPr>
            <w:r w:rsidRPr="006D224D">
              <w:rPr>
                <w:rFonts w:ascii="Tahoma" w:hAnsi="Tahoma" w:cs="B Mitra" w:hint="cs"/>
                <w:color w:val="000000"/>
                <w:sz w:val="28"/>
                <w:szCs w:val="28"/>
                <w:shd w:val="clear" w:color="auto" w:fill="FFFFFF"/>
                <w:rtl/>
              </w:rPr>
              <w:t>3711611</w:t>
            </w:r>
          </w:p>
        </w:tc>
      </w:tr>
      <w:tr w:rsidR="005953CA" w:rsidRPr="000239A3" w14:paraId="529C6AB3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08528666" w:rsidR="005953CA" w:rsidRPr="000239A3" w:rsidRDefault="000239A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239A3" w14:paraId="3ACF5FB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4054876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AB45CA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D67BB7" w14:textId="5636BF53" w:rsidR="00C049B9" w:rsidRDefault="00EB6570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</w:t>
            </w:r>
            <w:r w:rsidR="00CD5FAB">
              <w:rPr>
                <w:rFonts w:asciiTheme="majorBidi" w:hAnsiTheme="majorBidi" w:cs="B Nazanin" w:hint="cs"/>
                <w:b/>
                <w:bCs/>
                <w:rtl/>
              </w:rPr>
              <w:t xml:space="preserve"> نظری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چارچ</w:t>
            </w:r>
            <w:r w:rsidR="00C63DFA">
              <w:rPr>
                <w:rFonts w:asciiTheme="majorBidi" w:hAnsiTheme="majorBidi" w:cs="B Nazanin" w:hint="cs"/>
                <w:b/>
                <w:bCs/>
                <w:rtl/>
              </w:rPr>
              <w:t>وب و الگوهای نگارش متون علمی و پژوهشی به زبان فارسی و انگلیسی</w:t>
            </w:r>
          </w:p>
          <w:p w14:paraId="516BB6FA" w14:textId="0B16CF01" w:rsidR="00C63DFA" w:rsidRPr="00C049B9" w:rsidRDefault="00C63DFA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مکاتبات علمی و ارائه دستاوردهای پژوهشی در مجامع علمی</w:t>
            </w:r>
          </w:p>
        </w:tc>
      </w:tr>
      <w:tr w:rsidR="005953CA" w:rsidRPr="000239A3" w14:paraId="0EA83BE5" w14:textId="77777777" w:rsidTr="00AB45CA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E54C3A4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F6866" w14:textId="6516A959" w:rsidR="00451DF4" w:rsidRDefault="00C63DFA" w:rsidP="00C63DF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شیوه نگارش متون و مکاتبات علمی و الگوهای تنظیم و تدوین پایان نامه و اجزای مقاله پژوهشی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 شوند</w:t>
            </w:r>
          </w:p>
          <w:p w14:paraId="67DC16B4" w14:textId="58FAE0CB" w:rsidR="00C049B9" w:rsidRDefault="006544DB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 تمرین عملی مقاله نویسی توانایی لازم را به دست می اورد تا پس از اتمام دوره بتواند نتایج پژوهش خود را به صورت پایان نامه بنویسد</w:t>
            </w:r>
          </w:p>
          <w:p w14:paraId="675379F3" w14:textId="597652C6" w:rsidR="00C049B9" w:rsidRDefault="006544DB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دستاوردهای پژوهشی خود را برای چاپ در مجلات علمی و پژوهشی دخال و خارج از کشور به صورت مقاله تهیه و تنظیم می کند یا برای ارائه در مجامع علمی به صورت سخنرانی یا پوستر آماده می کند.</w:t>
            </w:r>
          </w:p>
          <w:p w14:paraId="7CF2EE2D" w14:textId="2B52613B" w:rsidR="00C049B9" w:rsidRPr="000239A3" w:rsidRDefault="00C049B9" w:rsidP="006544DB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6871" w:rsidRPr="000239A3" w14:paraId="38489BBE" w14:textId="77777777" w:rsidTr="00AB45CA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AB45CA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AB45CA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AB45CA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0F8444" w14:textId="312AC123" w:rsidR="00EB6570" w:rsidRPr="00EB6570" w:rsidRDefault="00EB6570" w:rsidP="0019012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Brookshire RH, </w:t>
            </w:r>
            <w:proofErr w:type="spellStart"/>
            <w:r w:rsidRPr="00EB6570">
              <w:rPr>
                <w:rFonts w:asciiTheme="majorBidi" w:hAnsiTheme="majorBidi" w:cstheme="majorBidi"/>
              </w:rPr>
              <w:t>Brundage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SB, Writing scientific research in communication sciences and disorders, Plural Publishing.</w:t>
            </w:r>
          </w:p>
          <w:p w14:paraId="2C807E29" w14:textId="42ECB5C0" w:rsidR="00EB6570" w:rsidRPr="00EB6570" w:rsidRDefault="00EB6570" w:rsidP="00EB6570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B6570">
              <w:rPr>
                <w:rFonts w:asciiTheme="majorBidi" w:hAnsiTheme="majorBidi" w:cstheme="majorBidi"/>
              </w:rPr>
              <w:t>Hegde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MN. A </w:t>
            </w:r>
            <w:proofErr w:type="spellStart"/>
            <w:r w:rsidRPr="00EB6570">
              <w:rPr>
                <w:rFonts w:asciiTheme="majorBidi" w:hAnsiTheme="majorBidi" w:cstheme="majorBidi"/>
              </w:rPr>
              <w:t>coursebook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on scientific and professional writing for </w:t>
            </w:r>
            <w:proofErr w:type="spellStart"/>
            <w:r w:rsidRPr="00EB6570">
              <w:rPr>
                <w:rFonts w:asciiTheme="majorBidi" w:hAnsiTheme="majorBidi" w:cstheme="majorBidi"/>
              </w:rPr>
              <w:t>speechlanguage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pathology. (4th </w:t>
            </w:r>
            <w:proofErr w:type="gramStart"/>
            <w:r w:rsidRPr="00EB6570">
              <w:rPr>
                <w:rFonts w:asciiTheme="majorBidi" w:hAnsiTheme="majorBidi" w:cstheme="majorBidi"/>
              </w:rPr>
              <w:t>ed</w:t>
            </w:r>
            <w:proofErr w:type="gramEnd"/>
            <w:r w:rsidRPr="00EB6570">
              <w:rPr>
                <w:rFonts w:asciiTheme="majorBidi" w:hAnsiTheme="majorBidi" w:cstheme="majorBidi"/>
              </w:rPr>
              <w:t xml:space="preserve">.). Delmar: Cengage Learning. </w:t>
            </w:r>
          </w:p>
          <w:p w14:paraId="7B2C7368" w14:textId="4FBBA1E0" w:rsidR="00EE0A86" w:rsidRPr="000239A3" w:rsidRDefault="00EB6570" w:rsidP="00EB6570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America Psychological Association. Publication manual of the American Psychological Association. (6th </w:t>
            </w:r>
            <w:proofErr w:type="gramStart"/>
            <w:r w:rsidRPr="00EB6570">
              <w:rPr>
                <w:rFonts w:asciiTheme="majorBidi" w:hAnsiTheme="majorBidi" w:cstheme="majorBidi"/>
              </w:rPr>
              <w:t>ed</w:t>
            </w:r>
            <w:proofErr w:type="gramEnd"/>
            <w:r w:rsidRPr="00EB6570">
              <w:rPr>
                <w:rFonts w:asciiTheme="majorBidi" w:hAnsiTheme="majorBidi" w:cstheme="majorBidi"/>
              </w:rPr>
              <w:t>.). Washington DC: American Psychological Association.</w:t>
            </w:r>
          </w:p>
        </w:tc>
      </w:tr>
      <w:tr w:rsidR="00174C9E" w:rsidRPr="000239A3" w14:paraId="2F133B28" w14:textId="77777777" w:rsidTr="00AB45CA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:rsidRPr="000239A3" w14:paraId="1DC075BD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23" w:type="dxa"/>
            <w:gridSpan w:val="3"/>
            <w:shd w:val="clear" w:color="auto" w:fill="FFC000"/>
            <w:vAlign w:val="center"/>
          </w:tcPr>
          <w:p w14:paraId="690B0BEF" w14:textId="77777777" w:rsidR="00174C9E" w:rsidRPr="000239A3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6" w:type="dxa"/>
            <w:gridSpan w:val="2"/>
            <w:shd w:val="clear" w:color="auto" w:fill="FFC000"/>
            <w:vAlign w:val="center"/>
          </w:tcPr>
          <w:p w14:paraId="67D5BF51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174C9E" w:rsidRPr="000239A3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174C9E" w:rsidRPr="000239A3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174C9E" w:rsidRPr="000239A3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96EE3" w:rsidRPr="000239A3" w14:paraId="1E35AF1B" w14:textId="77777777" w:rsidTr="0016799D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096EE3" w:rsidRPr="000239A3" w:rsidRDefault="00096EE3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45744760" w14:textId="77777777" w:rsidR="00096EE3" w:rsidRPr="00096EE3" w:rsidRDefault="00096EE3" w:rsidP="00096EE3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آشنایی با نگارش متون علمی</w:t>
            </w: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18E3114F" w14:textId="77777777" w:rsidR="00096EE3" w:rsidRPr="00096EE3" w:rsidRDefault="00096EE3" w:rsidP="00096EE3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اخلاق در نوشتن:</w:t>
            </w:r>
          </w:p>
          <w:p w14:paraId="5A1BB899" w14:textId="77777777" w:rsidR="00096EE3" w:rsidRPr="00096EE3" w:rsidRDefault="00096EE3" w:rsidP="00096EE3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سوگیری در نوشتن، سرقت ادبی، سپاسگزاری از همکاری ها و شرکت کنندگان</w:t>
            </w:r>
          </w:p>
          <w:p w14:paraId="7485A88F" w14:textId="77777777" w:rsidR="00096EE3" w:rsidRPr="00096EE3" w:rsidRDefault="00096EE3" w:rsidP="00096EE3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اصول نگارش در فارسی و انگلیسی</w:t>
            </w:r>
          </w:p>
          <w:p w14:paraId="15C358CC" w14:textId="46A07421" w:rsidR="00096EE3" w:rsidRPr="000239A3" w:rsidRDefault="00096EE3" w:rsidP="0086735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ساختار متن، ساختار پاراگراف، دستور زبان، انسجام متن، نقل قول مستقیم و غیر مستقیم، شیوه های ارجاع دهی در متن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05F490C5" w:rsidR="00096EE3" w:rsidRPr="000239A3" w:rsidRDefault="00096EE3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77777777" w:rsidR="00096EE3" w:rsidRPr="000239A3" w:rsidRDefault="00096EE3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096EE3" w:rsidRPr="000239A3" w:rsidRDefault="00096EE3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096EE3" w:rsidRPr="000239A3" w:rsidRDefault="00096EE3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122B038" w14:textId="77777777" w:rsidR="00096EE3" w:rsidRDefault="00096EE3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</w:p>
          <w:p w14:paraId="58BA9A5F" w14:textId="54C3B73E" w:rsidR="00096EE3" w:rsidRPr="000239A3" w:rsidRDefault="00096EE3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09C11F6F" w14:textId="77777777" w:rsidR="00096EE3" w:rsidRPr="000239A3" w:rsidRDefault="00096EE3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5368603F" w:rsidR="00096EE3" w:rsidRPr="000239A3" w:rsidRDefault="00096EE3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677733CF" w14:textId="7777C8E3" w:rsidR="00096EE3" w:rsidRPr="000239A3" w:rsidRDefault="00096EE3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FFAAE0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624B51C7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1A2F289C" w14:textId="7E8D298A" w:rsidR="00096EE3" w:rsidRPr="000239A3" w:rsidRDefault="00096EE3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096EE3" w:rsidRPr="000239A3" w14:paraId="516C0BC8" w14:textId="77777777" w:rsidTr="00D968AC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AB66C4A" w14:textId="48A56EE7" w:rsidR="00096EE3" w:rsidRPr="000239A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4EC88B79" w14:textId="77777777" w:rsidR="00096EE3" w:rsidRPr="00096EE3" w:rsidRDefault="00096EE3" w:rsidP="00096EE3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انواع مقالات</w:t>
            </w:r>
          </w:p>
          <w:p w14:paraId="7E9B6EA7" w14:textId="77777777" w:rsidR="00096EE3" w:rsidRPr="00B23AA2" w:rsidRDefault="00096EE3" w:rsidP="00B23AA2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B23AA2">
              <w:rPr>
                <w:rFonts w:asciiTheme="majorBidi" w:hAnsiTheme="majorBidi" w:cs="B Nazanin"/>
                <w:sz w:val="24"/>
                <w:szCs w:val="24"/>
              </w:rPr>
              <w:t>Original</w:t>
            </w:r>
          </w:p>
          <w:p w14:paraId="2BF10ABC" w14:textId="77777777" w:rsidR="00096EE3" w:rsidRPr="00B23AA2" w:rsidRDefault="00096EE3" w:rsidP="00B23AA2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B23AA2">
              <w:rPr>
                <w:rFonts w:asciiTheme="majorBidi" w:hAnsiTheme="majorBidi" w:cs="B Nazanin"/>
                <w:sz w:val="24"/>
                <w:szCs w:val="24"/>
              </w:rPr>
              <w:t>Review</w:t>
            </w:r>
          </w:p>
          <w:p w14:paraId="593590C2" w14:textId="77777777" w:rsidR="00096EE3" w:rsidRDefault="00096EE3" w:rsidP="00B23AA2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</w:p>
          <w:p w14:paraId="76FF40BC" w14:textId="6F666DA0" w:rsidR="00096EE3" w:rsidRPr="00096EE3" w:rsidRDefault="00096EE3" w:rsidP="00096EE3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انواع مقالات</w:t>
            </w:r>
          </w:p>
          <w:p w14:paraId="39635978" w14:textId="77777777" w:rsidR="00096EE3" w:rsidRPr="00B23AA2" w:rsidRDefault="00096EE3" w:rsidP="00096EE3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B23AA2">
              <w:rPr>
                <w:rFonts w:asciiTheme="majorBidi" w:hAnsiTheme="majorBidi" w:cs="B Nazanin"/>
                <w:sz w:val="24"/>
                <w:szCs w:val="24"/>
              </w:rPr>
              <w:t>Case study</w:t>
            </w:r>
          </w:p>
          <w:p w14:paraId="336C1D19" w14:textId="77777777" w:rsidR="00096EE3" w:rsidRPr="00B23AA2" w:rsidRDefault="00096EE3" w:rsidP="00096EE3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B23AA2">
              <w:rPr>
                <w:rFonts w:asciiTheme="majorBidi" w:hAnsiTheme="majorBidi" w:cs="B Nazanin"/>
                <w:sz w:val="24"/>
                <w:szCs w:val="24"/>
              </w:rPr>
              <w:t>short communication</w:t>
            </w:r>
            <w:r w:rsidRPr="00B23AA2">
              <w:rPr>
                <w:rFonts w:asciiTheme="majorBidi" w:hAnsiTheme="majorBidi" w:cs="B Nazanin" w:hint="cs"/>
                <w:sz w:val="24"/>
                <w:szCs w:val="24"/>
                <w:rtl/>
              </w:rPr>
              <w:t>،</w:t>
            </w:r>
          </w:p>
          <w:p w14:paraId="55A50D04" w14:textId="77777777" w:rsidR="00096EE3" w:rsidRPr="00B23AA2" w:rsidRDefault="00096EE3" w:rsidP="00096EE3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B23AA2">
              <w:rPr>
                <w:rFonts w:asciiTheme="majorBidi" w:hAnsiTheme="majorBidi" w:cs="B Nazanin"/>
                <w:sz w:val="24"/>
                <w:szCs w:val="24"/>
              </w:rPr>
              <w:t>editor</w:t>
            </w:r>
            <w:r w:rsidRPr="00B23AA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B23AA2">
              <w:rPr>
                <w:rFonts w:asciiTheme="majorBidi" w:hAnsiTheme="majorBidi" w:cs="B Nazanin"/>
                <w:sz w:val="24"/>
                <w:szCs w:val="24"/>
              </w:rPr>
              <w:t>Lette</w:t>
            </w:r>
            <w:r>
              <w:rPr>
                <w:rFonts w:asciiTheme="majorBidi" w:hAnsiTheme="majorBidi" w:cs="B Nazanin"/>
                <w:sz w:val="24"/>
                <w:szCs w:val="24"/>
              </w:rPr>
              <w:t>r</w:t>
            </w:r>
            <w:r w:rsidRPr="00B23AA2">
              <w:rPr>
                <w:rFonts w:asciiTheme="majorBidi" w:hAnsiTheme="majorBidi" w:cs="B Nazanin"/>
                <w:sz w:val="24"/>
                <w:szCs w:val="24"/>
              </w:rPr>
              <w:t xml:space="preserve"> to</w:t>
            </w:r>
          </w:p>
          <w:p w14:paraId="7D0114E6" w14:textId="41D018E5" w:rsidR="00096EE3" w:rsidRPr="000239A3" w:rsidRDefault="00096EE3" w:rsidP="0086735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D8BBDEE" w14:textId="2365DF9B" w:rsidR="00096EE3" w:rsidRPr="000239A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CBA7D0A" w14:textId="77777777" w:rsidR="00096EE3" w:rsidRPr="000239A3" w:rsidRDefault="00096EE3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95BDE6C" w14:textId="77777777" w:rsidR="00096EE3" w:rsidRPr="000239A3" w:rsidRDefault="00096EE3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4709D63" w14:textId="77777777" w:rsidR="00096EE3" w:rsidRPr="000239A3" w:rsidRDefault="00096EE3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1F52DC19" w14:textId="77777777" w:rsidR="00096EE3" w:rsidRPr="000239A3" w:rsidRDefault="00096EE3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5022F65" w14:textId="77777777" w:rsidR="00096EE3" w:rsidRPr="000239A3" w:rsidRDefault="00096EE3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7CE5D43" w14:textId="24300536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1FE13107" w14:textId="77777777" w:rsidR="00096EE3" w:rsidRPr="000239A3" w:rsidRDefault="00096EE3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956761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25ABE5D5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1D228C46" w14:textId="4E9CDDF1" w:rsidR="00096EE3" w:rsidRDefault="00096EE3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096EE3" w:rsidRPr="000239A3" w14:paraId="29A75AAF" w14:textId="77777777" w:rsidTr="001968E3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740B684" w14:textId="1B101B2F" w:rsidR="00096EE3" w:rsidRPr="000239A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5879114" w14:textId="77777777" w:rsidR="00096EE3" w:rsidRPr="00096EE3" w:rsidRDefault="00096EE3" w:rsidP="00096EE3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انواع بانک های اطلاعاتی، شیوه جستجو و نحوه نمایه شدن در آنها</w:t>
            </w:r>
          </w:p>
          <w:p w14:paraId="5CD5758B" w14:textId="447960AE" w:rsidR="00096EE3" w:rsidRPr="00096EE3" w:rsidRDefault="00096EE3" w:rsidP="00096EE3">
            <w:pPr>
              <w:spacing w:line="276" w:lineRule="auto"/>
              <w:ind w:left="360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/>
                <w:sz w:val="24"/>
                <w:szCs w:val="24"/>
              </w:rPr>
              <w:t>ISI</w:t>
            </w: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، </w:t>
            </w:r>
            <w:r w:rsidRPr="00096EE3">
              <w:rPr>
                <w:rFonts w:asciiTheme="majorBidi" w:hAnsiTheme="majorBidi" w:cs="B Nazanin"/>
                <w:sz w:val="24"/>
                <w:szCs w:val="24"/>
              </w:rPr>
              <w:t>SCI</w:t>
            </w:r>
          </w:p>
          <w:p w14:paraId="076ACC2D" w14:textId="18710FD7" w:rsidR="00096EE3" w:rsidRPr="000239A3" w:rsidRDefault="00096EE3" w:rsidP="0086735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72792D8" w14:textId="5658BFAD" w:rsidR="00096EE3" w:rsidRPr="000239A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259200" w14:textId="77777777" w:rsidR="00096EE3" w:rsidRPr="000239A3" w:rsidRDefault="00096EE3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85EB78F" w14:textId="77777777" w:rsidR="00096EE3" w:rsidRPr="000239A3" w:rsidRDefault="00096EE3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04B4AD36" w14:textId="77777777" w:rsidR="00096EE3" w:rsidRPr="000239A3" w:rsidRDefault="00096EE3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265B64D" w14:textId="77777777" w:rsidR="00096EE3" w:rsidRPr="000239A3" w:rsidRDefault="00096EE3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343940A9" w14:textId="77777777" w:rsidR="00096EE3" w:rsidRPr="000239A3" w:rsidRDefault="00096EE3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FC99477" w14:textId="2067336B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13726538" w14:textId="77777777" w:rsidR="00096EE3" w:rsidRPr="000239A3" w:rsidRDefault="00096EE3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E55C4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244D07E9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26A1D64F" w14:textId="3A3548F7" w:rsidR="00096EE3" w:rsidRDefault="00096EE3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096EE3" w:rsidRPr="000239A3" w14:paraId="629E8803" w14:textId="77777777" w:rsidTr="000E1A8F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5FAD2D0" w14:textId="2B6BE57C" w:rsidR="00096EE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70F9305A" w14:textId="77777777" w:rsidR="00096EE3" w:rsidRPr="00096EE3" w:rsidRDefault="00096EE3" w:rsidP="00096EE3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انواع بانک های اطلاعاتی، شیوه جستجو و نحوه نمایه شدن در آنها</w:t>
            </w:r>
          </w:p>
          <w:p w14:paraId="22C0D107" w14:textId="77777777" w:rsidR="00096EE3" w:rsidRDefault="00096EE3" w:rsidP="00096EE3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Scopus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Pubmed</w:t>
            </w:r>
            <w:proofErr w:type="spellEnd"/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5A1FB569" w14:textId="77777777" w:rsidR="00096EE3" w:rsidRPr="00096EE3" w:rsidRDefault="00096EE3" w:rsidP="00096EE3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انواع مجلات </w:t>
            </w:r>
          </w:p>
          <w:p w14:paraId="0D7F5C02" w14:textId="77777777" w:rsidR="00096EE3" w:rsidRDefault="00096EE3" w:rsidP="00096EE3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علمی ترویجی،علمی پژوهشی، بین المللی</w:t>
            </w:r>
          </w:p>
          <w:p w14:paraId="69F96A8D" w14:textId="77777777" w:rsidR="00096EE3" w:rsidRPr="00096EE3" w:rsidRDefault="00096EE3" w:rsidP="00096EE3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اجزا و نحوه نگارش مقاله</w:t>
            </w:r>
          </w:p>
          <w:p w14:paraId="0C1F3EA4" w14:textId="20799B69" w:rsidR="00096EE3" w:rsidRPr="000239A3" w:rsidRDefault="00096EE3" w:rsidP="0086735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96EE3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اجزا و نحوه نگارش پایان نامه و مکاتبات علمی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5B2D9B9" w14:textId="14AC4D08" w:rsidR="00096EE3" w:rsidRPr="000239A3" w:rsidRDefault="00096EE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0F61F1E" w14:textId="77777777" w:rsidR="00096EE3" w:rsidRPr="000239A3" w:rsidRDefault="00096EE3" w:rsidP="00704E7B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7D147825" w14:textId="77777777" w:rsidR="00096EE3" w:rsidRPr="000239A3" w:rsidRDefault="00096EE3" w:rsidP="00704E7B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155210C4" w14:textId="77777777" w:rsidR="00096EE3" w:rsidRPr="000239A3" w:rsidRDefault="00096EE3" w:rsidP="00704E7B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0859EED2" w14:textId="77777777" w:rsidR="00096EE3" w:rsidRPr="000239A3" w:rsidRDefault="00096EE3" w:rsidP="00704E7B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595744E5" w14:textId="77777777" w:rsidR="00096EE3" w:rsidRPr="00704E7B" w:rsidRDefault="00096EE3" w:rsidP="00704E7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9CB7FED" w14:textId="77777777" w:rsidR="00096EE3" w:rsidRPr="000239A3" w:rsidRDefault="00096EE3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3FAE6B7" w14:textId="77777777" w:rsidR="00096EE3" w:rsidRPr="000239A3" w:rsidRDefault="00096EE3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364FA7" w14:textId="77777777" w:rsidR="00096EE3" w:rsidRPr="000239A3" w:rsidRDefault="00096EE3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069A9AA1" w14:textId="77777777" w:rsidR="00096EE3" w:rsidRPr="000239A3" w:rsidRDefault="00096EE3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4B71AA49" w14:textId="742AC79C" w:rsidR="00096EE3" w:rsidRPr="000239A3" w:rsidRDefault="00096EE3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F16AB5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0239A3" w14:paraId="2B9946DF" w14:textId="77777777" w:rsidTr="00AB45CA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3C0294" w:rsidRPr="000239A3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توجه : لطفا روش ارزشیابی </w:t>
            </w:r>
            <w:r w:rsidR="00443A15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( شماره مربوطه ذیل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)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به تفکی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ک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عناوین درس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را در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جدول فوق در ستون مربوطه قید گردد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.</w:t>
            </w:r>
          </w:p>
        </w:tc>
      </w:tr>
      <w:tr w:rsidR="007B332C" w:rsidRPr="000239A3" w14:paraId="5F0BD706" w14:textId="77777777" w:rsidTr="00AB45CA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7B332C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0239A3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0239A3" w14:paraId="57A4FCA1" w14:textId="77777777" w:rsidTr="00AB45CA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756871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0239A3" w14:paraId="5EBFEB5A" w14:textId="77777777" w:rsidTr="00AB45CA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14:paraId="4793AFB5" w14:textId="77777777" w:rsidTr="00AB45CA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40C04798" w:rsidR="00996F22" w:rsidRDefault="00996F22" w:rsidP="00F2293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096EE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F229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96EE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F229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1A425E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8AC2D6A-8A68-4525-95E4-F1CE1F1719C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2" w:subsetted="1" w:fontKey="{C2FB469E-C849-4462-AD67-E151B328E23F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9E5DF577-4144-4C8B-9568-5ED5FAF8A79D}"/>
    <w:embedBold r:id="rId4" w:fontKey="{E0AF3AC9-1578-4CAD-874C-FE04420B7D9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0DBEF80B-1E90-4775-BFC6-D44492FD31B3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B19E0DB1-5175-41F6-974B-53E81C003A6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61701217-3F1D-4B0D-BC7E-BA021BCAB01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C89FB1AA-69AE-4D09-B2A0-AB7777210419}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B1E75"/>
    <w:multiLevelType w:val="hybridMultilevel"/>
    <w:tmpl w:val="60D8B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4329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8687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2147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B6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4356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2375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A52D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E4AE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56720"/>
    <w:multiLevelType w:val="hybridMultilevel"/>
    <w:tmpl w:val="1F6C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8E31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257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A4A7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7020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F5EBC"/>
    <w:multiLevelType w:val="hybridMultilevel"/>
    <w:tmpl w:val="3F1A1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3644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2390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131239"/>
    <w:multiLevelType w:val="hybridMultilevel"/>
    <w:tmpl w:val="0DC80B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C74AD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B1D69"/>
    <w:multiLevelType w:val="hybridMultilevel"/>
    <w:tmpl w:val="3CB44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3340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E15180"/>
    <w:multiLevelType w:val="hybridMultilevel"/>
    <w:tmpl w:val="E97E1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AC1F12"/>
    <w:multiLevelType w:val="hybridMultilevel"/>
    <w:tmpl w:val="5E2C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9047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D486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2A0F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8"/>
  </w:num>
  <w:num w:numId="5">
    <w:abstractNumId w:val="19"/>
  </w:num>
  <w:num w:numId="6">
    <w:abstractNumId w:val="0"/>
  </w:num>
  <w:num w:numId="7">
    <w:abstractNumId w:val="29"/>
  </w:num>
  <w:num w:numId="8">
    <w:abstractNumId w:val="25"/>
  </w:num>
  <w:num w:numId="9">
    <w:abstractNumId w:val="30"/>
  </w:num>
  <w:num w:numId="10">
    <w:abstractNumId w:val="13"/>
  </w:num>
  <w:num w:numId="11">
    <w:abstractNumId w:val="5"/>
  </w:num>
  <w:num w:numId="12">
    <w:abstractNumId w:val="4"/>
  </w:num>
  <w:num w:numId="13">
    <w:abstractNumId w:val="23"/>
  </w:num>
  <w:num w:numId="14">
    <w:abstractNumId w:val="10"/>
  </w:num>
  <w:num w:numId="15">
    <w:abstractNumId w:val="21"/>
  </w:num>
  <w:num w:numId="16">
    <w:abstractNumId w:val="6"/>
  </w:num>
  <w:num w:numId="17">
    <w:abstractNumId w:val="16"/>
  </w:num>
  <w:num w:numId="18">
    <w:abstractNumId w:val="9"/>
  </w:num>
  <w:num w:numId="19">
    <w:abstractNumId w:val="20"/>
  </w:num>
  <w:num w:numId="20">
    <w:abstractNumId w:val="12"/>
  </w:num>
  <w:num w:numId="21">
    <w:abstractNumId w:val="27"/>
  </w:num>
  <w:num w:numId="22">
    <w:abstractNumId w:val="17"/>
  </w:num>
  <w:num w:numId="23">
    <w:abstractNumId w:val="1"/>
  </w:num>
  <w:num w:numId="24">
    <w:abstractNumId w:val="7"/>
  </w:num>
  <w:num w:numId="25">
    <w:abstractNumId w:val="2"/>
  </w:num>
  <w:num w:numId="26">
    <w:abstractNumId w:val="31"/>
  </w:num>
  <w:num w:numId="27">
    <w:abstractNumId w:val="15"/>
  </w:num>
  <w:num w:numId="28">
    <w:abstractNumId w:val="11"/>
  </w:num>
  <w:num w:numId="29">
    <w:abstractNumId w:val="14"/>
  </w:num>
  <w:num w:numId="30">
    <w:abstractNumId w:val="22"/>
  </w:num>
  <w:num w:numId="31">
    <w:abstractNumId w:val="24"/>
  </w:num>
  <w:num w:numId="32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9A3"/>
    <w:rsid w:val="00031B31"/>
    <w:rsid w:val="00096EE3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0125"/>
    <w:rsid w:val="00193B57"/>
    <w:rsid w:val="001A425E"/>
    <w:rsid w:val="00215860"/>
    <w:rsid w:val="00220197"/>
    <w:rsid w:val="002224BB"/>
    <w:rsid w:val="002B6CE1"/>
    <w:rsid w:val="002F5972"/>
    <w:rsid w:val="003035FF"/>
    <w:rsid w:val="00334E69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43A15"/>
    <w:rsid w:val="00451DF4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544DB"/>
    <w:rsid w:val="00680404"/>
    <w:rsid w:val="006958E2"/>
    <w:rsid w:val="006C3FE5"/>
    <w:rsid w:val="006D224D"/>
    <w:rsid w:val="00704E7B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51198"/>
    <w:rsid w:val="00867355"/>
    <w:rsid w:val="008B527C"/>
    <w:rsid w:val="0093755E"/>
    <w:rsid w:val="00952EFD"/>
    <w:rsid w:val="00971BAF"/>
    <w:rsid w:val="00996F22"/>
    <w:rsid w:val="009C093D"/>
    <w:rsid w:val="00A055F1"/>
    <w:rsid w:val="00A06FA2"/>
    <w:rsid w:val="00A26576"/>
    <w:rsid w:val="00A345AB"/>
    <w:rsid w:val="00A934D3"/>
    <w:rsid w:val="00A94C9B"/>
    <w:rsid w:val="00AA2F13"/>
    <w:rsid w:val="00AB45CA"/>
    <w:rsid w:val="00AD5964"/>
    <w:rsid w:val="00AD5B50"/>
    <w:rsid w:val="00B21370"/>
    <w:rsid w:val="00B23AA2"/>
    <w:rsid w:val="00B4264F"/>
    <w:rsid w:val="00B46B72"/>
    <w:rsid w:val="00B578BD"/>
    <w:rsid w:val="00B71788"/>
    <w:rsid w:val="00BB62DE"/>
    <w:rsid w:val="00BE2DA5"/>
    <w:rsid w:val="00BE3A9D"/>
    <w:rsid w:val="00C02365"/>
    <w:rsid w:val="00C03913"/>
    <w:rsid w:val="00C049B9"/>
    <w:rsid w:val="00C067BD"/>
    <w:rsid w:val="00C12F06"/>
    <w:rsid w:val="00C63DFA"/>
    <w:rsid w:val="00C74FD5"/>
    <w:rsid w:val="00C9065C"/>
    <w:rsid w:val="00C969DB"/>
    <w:rsid w:val="00CD5FAB"/>
    <w:rsid w:val="00CD6563"/>
    <w:rsid w:val="00CE1F16"/>
    <w:rsid w:val="00CF0A7B"/>
    <w:rsid w:val="00D524AF"/>
    <w:rsid w:val="00D82D63"/>
    <w:rsid w:val="00DB2F37"/>
    <w:rsid w:val="00DD73E7"/>
    <w:rsid w:val="00DE3450"/>
    <w:rsid w:val="00E42EC3"/>
    <w:rsid w:val="00E64309"/>
    <w:rsid w:val="00E65D70"/>
    <w:rsid w:val="00E97FDC"/>
    <w:rsid w:val="00EB3488"/>
    <w:rsid w:val="00EB6570"/>
    <w:rsid w:val="00EE0A86"/>
    <w:rsid w:val="00EE554A"/>
    <w:rsid w:val="00F04386"/>
    <w:rsid w:val="00F16AB5"/>
    <w:rsid w:val="00F22937"/>
    <w:rsid w:val="00F406AF"/>
    <w:rsid w:val="00F56853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42</cp:revision>
  <cp:lastPrinted>2020-01-21T07:00:00Z</cp:lastPrinted>
  <dcterms:created xsi:type="dcterms:W3CDTF">2021-09-27T13:17:00Z</dcterms:created>
  <dcterms:modified xsi:type="dcterms:W3CDTF">2025-01-18T09:32:00Z</dcterms:modified>
</cp:coreProperties>
</file>